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F614" w14:textId="77777777" w:rsidR="000E2D56" w:rsidRPr="000E2D56" w:rsidRDefault="000E2D56" w:rsidP="000E2D56">
      <w:pPr>
        <w:spacing w:after="0" w:line="240" w:lineRule="auto"/>
        <w:jc w:val="center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EEPOA Board Meeting</w:t>
      </w:r>
    </w:p>
    <w:p w14:paraId="6A9C59CB" w14:textId="77777777" w:rsidR="000E2D56" w:rsidRPr="000E2D56" w:rsidRDefault="000E2D56" w:rsidP="000E2D56">
      <w:pPr>
        <w:spacing w:after="0" w:line="240" w:lineRule="auto"/>
        <w:jc w:val="center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July 1st, 2026</w:t>
      </w:r>
    </w:p>
    <w:p w14:paraId="0B2DBCC2" w14:textId="77777777" w:rsidR="000E2D56" w:rsidRPr="000E2D56" w:rsidRDefault="000E2D56" w:rsidP="000E2D56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</w:p>
    <w:p w14:paraId="74AF0330" w14:textId="77777777" w:rsidR="000E2D56" w:rsidRPr="000E2D56" w:rsidRDefault="000E2D56" w:rsidP="000E2D56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Present:  Dean Dey, Steve Isaacson, David Hensey, Rocco Malago, Jason Cacoperdo</w:t>
      </w:r>
    </w:p>
    <w:p w14:paraId="791A48C9" w14:textId="77777777" w:rsidR="000E2D56" w:rsidRPr="000E2D56" w:rsidRDefault="000E2D56" w:rsidP="000E2D56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Absent:  Debbie Scott</w:t>
      </w:r>
    </w:p>
    <w:p w14:paraId="00674D12" w14:textId="77777777" w:rsidR="000E2D56" w:rsidRPr="000E2D56" w:rsidRDefault="000E2D56" w:rsidP="000E2D56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The Board discussed:</w:t>
      </w:r>
    </w:p>
    <w:p w14:paraId="16045D5F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Records Housekeeping &amp; Transparency - getting past transcripts/minutes posted to website, tracking offline/email votes</w:t>
      </w:r>
    </w:p>
    <w:p w14:paraId="407EB0F9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Finances - Preparing next year's budget</w:t>
      </w:r>
    </w:p>
    <w:p w14:paraId="57580FC9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Grounds - General cost of landscaping</w:t>
      </w:r>
    </w:p>
    <w:p w14:paraId="68628170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Road Safety - Dealing with speed concerns</w:t>
      </w:r>
    </w:p>
    <w:p w14:paraId="260C835A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Boat Ramp proposals for potential improvements </w:t>
      </w:r>
    </w:p>
    <w:p w14:paraId="4917C91E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Covenants/By Laws - process to review outdated </w:t>
      </w:r>
    </w:p>
    <w:p w14:paraId="308B714C" w14:textId="77777777" w:rsidR="000E2D56" w:rsidRPr="000E2D56" w:rsidRDefault="000E2D56" w:rsidP="000E2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Prep for October annual meeting</w:t>
      </w:r>
    </w:p>
    <w:p w14:paraId="70862B93" w14:textId="77777777" w:rsidR="000E2D56" w:rsidRPr="000E2D56" w:rsidRDefault="000E2D56" w:rsidP="000E2D56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 w:rsidRPr="000E2D56"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  <w:t>No formal motions or votes were made at this meeting.  Next meeting tentatively scheduled for mid-August.</w:t>
      </w:r>
    </w:p>
    <w:p w14:paraId="64F4340C" w14:textId="671A646F" w:rsidR="000E2D56" w:rsidRPr="000E2D56" w:rsidRDefault="000E2D56" w:rsidP="000E2D56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sz w:val="28"/>
          <w:szCs w:val="28"/>
          <w14:ligatures w14:val="none"/>
        </w:rPr>
      </w:pPr>
      <w:r>
        <w:rPr>
          <w:rFonts w:ascii="Futura Medium" w:eastAsia="Times New Roman" w:hAnsi="Futura Medium" w:cs="Futura Medium"/>
          <w:color w:val="000000"/>
          <w:kern w:val="0"/>
          <w:sz w:val="28"/>
          <w:szCs w:val="28"/>
          <w14:ligatures w14:val="none"/>
        </w:rPr>
        <w:t>Meeting adjourned</w:t>
      </w:r>
    </w:p>
    <w:p w14:paraId="077D9358" w14:textId="77777777" w:rsidR="000E2D56" w:rsidRPr="000E2D56" w:rsidRDefault="000E2D56" w:rsidP="000E2D56">
      <w:pPr>
        <w:spacing w:after="0" w:line="240" w:lineRule="auto"/>
        <w:rPr>
          <w:rFonts w:ascii="Futura Medium" w:eastAsia="Times New Roman" w:hAnsi="Futura Medium" w:cs="Futura Medium" w:hint="cs"/>
          <w:kern w:val="0"/>
          <w:sz w:val="28"/>
          <w:szCs w:val="28"/>
          <w14:ligatures w14:val="none"/>
        </w:rPr>
      </w:pPr>
    </w:p>
    <w:p w14:paraId="7BAB0F7B" w14:textId="77777777" w:rsidR="00781624" w:rsidRDefault="00781624"/>
    <w:sectPr w:rsidR="007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F250E"/>
    <w:multiLevelType w:val="hybridMultilevel"/>
    <w:tmpl w:val="85C6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56"/>
    <w:rsid w:val="000E2D56"/>
    <w:rsid w:val="00101C83"/>
    <w:rsid w:val="00235F60"/>
    <w:rsid w:val="00294C71"/>
    <w:rsid w:val="004E1763"/>
    <w:rsid w:val="00513EFA"/>
    <w:rsid w:val="00781624"/>
    <w:rsid w:val="00843B43"/>
    <w:rsid w:val="0087621E"/>
    <w:rsid w:val="00AC2B12"/>
    <w:rsid w:val="00E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9D8A4"/>
  <w15:chartTrackingRefBased/>
  <w15:docId w15:val="{DA54361A-72ED-6F49-B398-BD628F8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0</DocSecurity>
  <Lines>16</Lines>
  <Paragraphs>11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hensey</dc:creator>
  <cp:keywords/>
  <dc:description/>
  <cp:lastModifiedBy>michele hensey</cp:lastModifiedBy>
  <cp:revision>1</cp:revision>
  <dcterms:created xsi:type="dcterms:W3CDTF">2026-07-06T13:30:00Z</dcterms:created>
  <dcterms:modified xsi:type="dcterms:W3CDTF">2026-07-06T13:31:00Z</dcterms:modified>
</cp:coreProperties>
</file>